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9A6" w14:textId="10C25002" w:rsidR="007534C1" w:rsidRDefault="007534C1" w:rsidP="007534C1">
      <w:pPr>
        <w:spacing w:line="24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098408CA" wp14:editId="1F3A6A71">
            <wp:extent cx="3251168" cy="664845"/>
            <wp:effectExtent l="0" t="0" r="0" b="0"/>
            <wp:docPr id="1" name="Picture 1" descr="A picture containing font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83" cy="7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1272" w14:textId="77777777" w:rsidR="007534C1" w:rsidRDefault="007534C1" w:rsidP="007534C1">
      <w:pPr>
        <w:spacing w:line="240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78E19BB5" w14:textId="77777777" w:rsidR="00F641C4" w:rsidRDefault="00F641C4" w:rsidP="00F641C4">
      <w:pPr>
        <w:pStyle w:val="Heading2"/>
        <w:spacing w:before="0" w:beforeAutospacing="0" w:after="0" w:afterAutospacing="0" w:line="240" w:lineRule="atLeast"/>
        <w:textAlignment w:val="baseline"/>
        <w:rPr>
          <w:rStyle w:val="Strong"/>
          <w:rFonts w:ascii="Montserrat" w:hAnsi="Montserrat"/>
          <w:b/>
          <w:bCs/>
          <w:color w:val="000000"/>
          <w:bdr w:val="none" w:sz="0" w:space="0" w:color="auto" w:frame="1"/>
        </w:rPr>
      </w:pPr>
      <w:r>
        <w:rPr>
          <w:rStyle w:val="Strong"/>
          <w:rFonts w:ascii="Montserrat" w:hAnsi="Montserrat"/>
          <w:b/>
          <w:bCs/>
          <w:color w:val="000000"/>
          <w:bdr w:val="none" w:sz="0" w:space="0" w:color="auto" w:frame="1"/>
        </w:rPr>
        <w:t>2017</w:t>
      </w:r>
      <w:r>
        <w:rPr>
          <w:rStyle w:val="apple-converted-space"/>
          <w:rFonts w:ascii="Montserrat" w:hAnsi="Montserrat"/>
          <w:color w:val="000000"/>
          <w:bdr w:val="none" w:sz="0" w:space="0" w:color="auto" w:frame="1"/>
        </w:rPr>
        <w:t> </w:t>
      </w:r>
      <w:r>
        <w:rPr>
          <w:rStyle w:val="Strong"/>
          <w:rFonts w:ascii="Montserrat" w:hAnsi="Montserrat"/>
          <w:b/>
          <w:bCs/>
          <w:color w:val="000000"/>
          <w:bdr w:val="none" w:sz="0" w:space="0" w:color="auto" w:frame="1"/>
        </w:rPr>
        <w:t>PUBLICITY</w:t>
      </w:r>
    </w:p>
    <w:p w14:paraId="2662981C" w14:textId="77777777" w:rsidR="00F641C4" w:rsidRDefault="00F641C4" w:rsidP="00F641C4">
      <w:pPr>
        <w:pStyle w:val="Heading2"/>
        <w:spacing w:before="0" w:beforeAutospacing="0" w:after="0" w:afterAutospacing="0" w:line="240" w:lineRule="atLeast"/>
        <w:textAlignment w:val="baseline"/>
        <w:rPr>
          <w:rFonts w:ascii="Helvetica" w:hAnsi="Helvetica"/>
          <w:b w:val="0"/>
          <w:bCs w:val="0"/>
          <w:color w:val="333333"/>
          <w:sz w:val="39"/>
          <w:szCs w:val="39"/>
        </w:rPr>
      </w:pPr>
    </w:p>
    <w:p w14:paraId="021F752E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5" w:history="1">
        <w:r>
          <w:rPr>
            <w:rStyle w:val="Emphasis"/>
            <w:rFonts w:ascii="Montserrat" w:hAnsi="Montserrat"/>
            <w:color w:val="666666"/>
            <w:sz w:val="21"/>
            <w:szCs w:val="21"/>
            <w:bdr w:val="none" w:sz="0" w:space="0" w:color="auto" w:frame="1"/>
          </w:rPr>
          <w:t>USA TODAY</w:t>
        </w:r>
      </w:hyperlink>
      <w:hyperlink r:id="rId6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“11 Must-See Fall Exhibits at U.S. Museums” featuring</w:t>
        </w:r>
        <w:r>
          <w:rPr>
            <w:rStyle w:val="apple-converted-space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 </w:t>
        </w:r>
        <w:r>
          <w:rPr>
            <w:rStyle w:val="Emphasis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Canvas of Clay: Hopi Pottery Masterworks from The Allan and Judith Cooke Collection</w:t>
        </w:r>
      </w:hyperlink>
    </w:p>
    <w:p w14:paraId="4D6E7B59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0BDF1418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7" w:history="1">
        <w:r>
          <w:rPr>
            <w:rStyle w:val="Emphasis"/>
            <w:rFonts w:ascii="Montserrat" w:hAnsi="Montserrat"/>
            <w:color w:val="7F7F7F"/>
            <w:sz w:val="21"/>
            <w:szCs w:val="21"/>
            <w:bdr w:val="none" w:sz="0" w:space="0" w:color="auto" w:frame="1"/>
          </w:rPr>
          <w:t xml:space="preserve">New Exhibition at Western Spirit: Scottsdale’s Museum of the West Showcases John Coleman Bronzes and Celebrates Arts Patronage of Frankie and Howard </w:t>
        </w:r>
        <w:proofErr w:type="spellStart"/>
        <w:r>
          <w:rPr>
            <w:rStyle w:val="Emphasis"/>
            <w:rFonts w:ascii="Montserrat" w:hAnsi="Montserrat"/>
            <w:color w:val="7F7F7F"/>
            <w:sz w:val="21"/>
            <w:szCs w:val="21"/>
            <w:bdr w:val="none" w:sz="0" w:space="0" w:color="auto" w:frame="1"/>
          </w:rPr>
          <w:t>Alper</w:t>
        </w:r>
        <w:proofErr w:type="spellEnd"/>
        <w:r>
          <w:rPr>
            <w:rFonts w:ascii="Montserrat" w:hAnsi="Montserrat"/>
            <w:i/>
            <w:iCs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Emphasis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Press Release</w:t>
        </w:r>
      </w:hyperlink>
    </w:p>
    <w:p w14:paraId="790DA39A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0812A0E9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8" w:history="1">
        <w:r>
          <w:rPr>
            <w:rStyle w:val="Emphasis"/>
            <w:rFonts w:ascii="Montserrat" w:hAnsi="Montserrat"/>
            <w:color w:val="666666"/>
            <w:sz w:val="21"/>
            <w:szCs w:val="21"/>
            <w:bdr w:val="none" w:sz="0" w:space="0" w:color="auto" w:frame="1"/>
          </w:rPr>
          <w:t>“National Treasure” of Hopi Pottery Masterworks Donated, to Go on Exhibit Sept. 16, 2017 at Scottsdale’s Museum of the West</w:t>
        </w:r>
      </w:hyperlink>
      <w:hyperlink r:id="rId9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Press Release</w:t>
        </w:r>
      </w:hyperlink>
    </w:p>
    <w:p w14:paraId="0ED99615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4DB3B9FD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Style w:val="Emphasis"/>
          <w:rFonts w:ascii="Montserrat" w:hAnsi="Montserrat"/>
          <w:color w:val="7A7A7A"/>
          <w:sz w:val="21"/>
          <w:szCs w:val="21"/>
          <w:bdr w:val="none" w:sz="0" w:space="0" w:color="auto" w:frame="1"/>
        </w:rPr>
        <w:t>Thursday, Oct. 27 Free Museum Event Celebrates Western Heritage, “Spirit of the West Collection”</w:t>
      </w:r>
      <w:r>
        <w:rPr>
          <w:rFonts w:ascii="Montserrat" w:hAnsi="Montserrat"/>
          <w:color w:val="666666"/>
          <w:sz w:val="21"/>
          <w:szCs w:val="21"/>
        </w:rPr>
        <w:br/>
      </w:r>
      <w:hyperlink r:id="rId10" w:tgtFrame="_blank" w:history="1"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Press Release</w:t>
        </w:r>
      </w:hyperlink>
    </w:p>
    <w:p w14:paraId="04213001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02F30811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11" w:history="1">
        <w:r>
          <w:rPr>
            <w:rStyle w:val="Emphasis"/>
            <w:rFonts w:ascii="Montserrat" w:hAnsi="Montserrat"/>
            <w:color w:val="666666"/>
            <w:sz w:val="21"/>
            <w:szCs w:val="21"/>
            <w:bdr w:val="none" w:sz="0" w:space="0" w:color="auto" w:frame="1"/>
          </w:rPr>
          <w:t>Art and History Converge in “Grand Canyon Grandeur” Exhibition at Western Spirit: Scottsdale’s Museum of the West</w:t>
        </w:r>
        <w:r>
          <w:rPr>
            <w:rStyle w:val="apple-converted-space"/>
            <w:rFonts w:ascii="Montserrat" w:hAnsi="Montserrat"/>
            <w:i/>
            <w:iCs/>
            <w:color w:val="666666"/>
            <w:sz w:val="21"/>
            <w:szCs w:val="21"/>
            <w:bdr w:val="none" w:sz="0" w:space="0" w:color="auto" w:frame="1"/>
          </w:rPr>
          <w:t> </w:t>
        </w:r>
      </w:hyperlink>
      <w:hyperlink r:id="rId12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Press Release</w:t>
        </w:r>
      </w:hyperlink>
    </w:p>
    <w:p w14:paraId="67A61697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40892900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13" w:history="1">
        <w:r>
          <w:rPr>
            <w:rStyle w:val="Emphasis"/>
            <w:rFonts w:ascii="Montserrat" w:hAnsi="Montserrat"/>
            <w:color w:val="666666"/>
            <w:sz w:val="21"/>
            <w:szCs w:val="21"/>
            <w:bdr w:val="none" w:sz="0" w:space="0" w:color="auto" w:frame="1"/>
          </w:rPr>
          <w:t>Two Exhibitions, Feb. 24 Event at Scottsdale’s Museum of the West Showcase Scottsdale’s Origins as Arts Epicenter</w:t>
        </w:r>
      </w:hyperlink>
      <w:hyperlink r:id="rId14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</w:hyperlink>
      <w:hyperlink r:id="rId15" w:history="1"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Press Release</w:t>
        </w:r>
      </w:hyperlink>
    </w:p>
    <w:p w14:paraId="29F93AB8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68F6C103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16" w:history="1">
        <w:r>
          <w:rPr>
            <w:rStyle w:val="Emphasis"/>
            <w:rFonts w:ascii="Montserrat" w:hAnsi="Montserrat"/>
            <w:color w:val="666666"/>
            <w:sz w:val="21"/>
            <w:szCs w:val="21"/>
            <w:bdr w:val="none" w:sz="0" w:space="0" w:color="auto" w:frame="1"/>
          </w:rPr>
          <w:t>Two Exhibitions, Feb. 24 Event at Scottsdale’s Museum of the West Showcase Scottsdale’s Origins as Arts Epicenter</w:t>
        </w:r>
      </w:hyperlink>
      <w:hyperlink r:id="rId17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</w:hyperlink>
      <w:hyperlink r:id="rId18" w:history="1"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Press Release</w:t>
        </w:r>
      </w:hyperlink>
    </w:p>
    <w:p w14:paraId="304E148E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5D578307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Fonts w:ascii="Montserrat" w:hAnsi="Montserrat"/>
          <w:color w:val="666666"/>
          <w:sz w:val="21"/>
          <w:szCs w:val="21"/>
        </w:rPr>
        <w:t>IMAGE Arizona</w:t>
      </w:r>
      <w:r>
        <w:rPr>
          <w:rFonts w:ascii="Montserrat" w:hAnsi="Montserrat"/>
          <w:color w:val="666666"/>
          <w:sz w:val="21"/>
          <w:szCs w:val="21"/>
        </w:rPr>
        <w:br/>
      </w:r>
      <w:hyperlink r:id="rId19" w:tgtFrame="_blank" w:history="1"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 xml:space="preserve">Tapping </w:t>
        </w:r>
        <w:proofErr w:type="gramStart"/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Into</w:t>
        </w:r>
        <w:proofErr w:type="gramEnd"/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 xml:space="preserve"> Taos</w:t>
        </w:r>
      </w:hyperlink>
    </w:p>
    <w:p w14:paraId="0189E5AB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014A95D0" w14:textId="77777777" w:rsidR="00F641C4" w:rsidRDefault="00F641C4" w:rsidP="00F641C4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20" w:history="1">
        <w:r>
          <w:rPr>
            <w:rStyle w:val="Hyperlink"/>
            <w:rFonts w:ascii="Montserrat" w:hAnsi="Montserrat"/>
            <w:color w:val="666666"/>
            <w:sz w:val="21"/>
            <w:szCs w:val="21"/>
            <w:bdr w:val="none" w:sz="0" w:space="0" w:color="auto" w:frame="1"/>
          </w:rPr>
          <w:t>USA TODAY</w:t>
        </w:r>
      </w:hyperlink>
      <w:hyperlink r:id="rId21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</w:hyperlink>
      <w:hyperlink r:id="rId22" w:history="1">
        <w:r>
          <w:rPr>
            <w:rStyle w:val="Hyperlink"/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t>11 Can’t-Miss Museum Exhibits this Winter</w:t>
        </w:r>
      </w:hyperlink>
    </w:p>
    <w:p w14:paraId="015257C9" w14:textId="77777777" w:rsidR="007534C1" w:rsidRDefault="007534C1"/>
    <w:sectPr w:rsidR="0075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1"/>
    <w:rsid w:val="007534C1"/>
    <w:rsid w:val="00D8758F"/>
    <w:rsid w:val="00EE4355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753B8"/>
  <w15:chartTrackingRefBased/>
  <w15:docId w15:val="{A50CC53E-C12B-2444-BC42-742638E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4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4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34C1"/>
    <w:rPr>
      <w:b/>
      <w:bCs/>
    </w:rPr>
  </w:style>
  <w:style w:type="character" w:customStyle="1" w:styleId="apple-converted-space">
    <w:name w:val="apple-converted-space"/>
    <w:basedOn w:val="DefaultParagraphFont"/>
    <w:rsid w:val="007534C1"/>
  </w:style>
  <w:style w:type="paragraph" w:styleId="NormalWeb">
    <w:name w:val="Normal (Web)"/>
    <w:basedOn w:val="Normal"/>
    <w:uiPriority w:val="99"/>
    <w:semiHidden/>
    <w:unhideWhenUsed/>
    <w:rsid w:val="007534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34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435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E4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ttsdalemuseumwest.org/wp-content/uploads/2020/11/Hopi_Canvas-of-Clay-Press-Release_FINAL_8.11.2017.pdf" TargetMode="External"/><Relationship Id="rId13" Type="http://schemas.openxmlformats.org/officeDocument/2006/relationships/hyperlink" Target="https://scottsdalemuseumwest.org/wp-content/uploads/2020/11/Scottsdale-Art-Origins-Feb.-24-Event-Exhibitions_Press-Release_ScottsdalesMuseumoftheWest-003.pdf" TargetMode="External"/><Relationship Id="rId18" Type="http://schemas.openxmlformats.org/officeDocument/2006/relationships/hyperlink" Target="https://scottsdalemuseumwest.org/wp-content/uploads/2020/11/Scottsdale-Art-Origins-Feb.-24-Event-Exhibitions_Press-Release_ScottsdalesMuseumoftheWest-00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ottsdalemuseumwest.org/wp-content/uploads/2015/11/Smithsonian-Affiliate-Museum_SMOW_FINAL_Web-Version.pdf" TargetMode="External"/><Relationship Id="rId7" Type="http://schemas.openxmlformats.org/officeDocument/2006/relationships/hyperlink" Target="https://www.dropbox.com/s/2qnchei7dtsqtjm/John%20Coleman_Of%20Spirit%20and%20Flame%20Exhibition%20Press%20Release_10%2009%2017.docx?dl=0" TargetMode="External"/><Relationship Id="rId12" Type="http://schemas.openxmlformats.org/officeDocument/2006/relationships/hyperlink" Target="https://scottsdalemuseumwest.org/wp-content/uploads/2020/11/Grand-Canyon-Grandeur_6.27.17_FINAL_Press-Release.pdf" TargetMode="External"/><Relationship Id="rId17" Type="http://schemas.openxmlformats.org/officeDocument/2006/relationships/hyperlink" Target="https://scottsdalemuseumwest.org/wp-content/uploads/2015/11/Smithsonian-Affiliate-Museum_SMOW_FINAL_Web-Versio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ottsdalemuseumwest.org/wp-content/uploads/2020/11/Scottsdale-Art-Origins-Feb.-24-Event-Exhibitions_Press-Release_ScottsdalesMuseumoftheWest-003.pdf" TargetMode="External"/><Relationship Id="rId20" Type="http://schemas.openxmlformats.org/officeDocument/2006/relationships/hyperlink" Target="http://www.usatoday.com/story/travel/destinations/2017/01/23/museum-exhibits/9685641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satoday.com/story/travel/destinations/2017/09/04/fall-museum-exhibits/625618001/" TargetMode="External"/><Relationship Id="rId11" Type="http://schemas.openxmlformats.org/officeDocument/2006/relationships/hyperlink" Target="https://scottsdalemuseumwest.org/wp-content/uploads/2020/11/Grand-Canyon-Grandeur_6.27.17_FINAL_Press-Release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usatoday.com/story/travel/destinations/2017/09/04/fall-museum-exhibits/625618001/" TargetMode="External"/><Relationship Id="rId15" Type="http://schemas.openxmlformats.org/officeDocument/2006/relationships/hyperlink" Target="https://scottsdalemuseumwest.org/wp-content/uploads/2020/11/Scottsdale-Art-Origins-Feb.-24-Event-Exhibitions_Press-Release_ScottsdalesMuseumoftheWest-00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ottsdalemuseumwest.org/wp-content/uploads/2021/12/Spirit-of-the-West-Event-Oct-27.2016_FINAL_PRESS-RELEASE_On-Letterhead.doc" TargetMode="External"/><Relationship Id="rId19" Type="http://schemas.openxmlformats.org/officeDocument/2006/relationships/hyperlink" Target="https://issuu.com/paradisevalley_images_arizona/docs/2-17_imagesaz_paradisevalley_l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cottsdalemuseumwest.org/wp-content/uploads/2020/11/Hopi_Canvas-of-Clay-Press-Release_FINAL_8.11.2017.pdf" TargetMode="External"/><Relationship Id="rId14" Type="http://schemas.openxmlformats.org/officeDocument/2006/relationships/hyperlink" Target="https://scottsdalemuseumwest.org/wp-content/uploads/2015/11/Smithsonian-Affiliate-Museum_SMOW_FINAL_Web-Version.pdf" TargetMode="External"/><Relationship Id="rId22" Type="http://schemas.openxmlformats.org/officeDocument/2006/relationships/hyperlink" Target="http://www.usatoday.com/story/travel/destinations/2017/01/23/museum-exhibits/968564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3071</Characters>
  <Application>Microsoft Office Word</Application>
  <DocSecurity>0</DocSecurity>
  <Lines>219</Lines>
  <Paragraphs>29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Senjamin</dc:creator>
  <cp:keywords/>
  <dc:description/>
  <cp:lastModifiedBy>Willow Senjamin</cp:lastModifiedBy>
  <cp:revision>2</cp:revision>
  <cp:lastPrinted>2023-05-31T23:47:00Z</cp:lastPrinted>
  <dcterms:created xsi:type="dcterms:W3CDTF">2023-05-31T23:49:00Z</dcterms:created>
  <dcterms:modified xsi:type="dcterms:W3CDTF">2023-05-31T23:49:00Z</dcterms:modified>
</cp:coreProperties>
</file>